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e Printemps 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u 05 au 09 mai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Trebuchet MS" w:cs="Trebuchet MS" w:eastAsia="Trebuchet MS" w:hAnsi="Trebuchet MS"/>
          <w:color w:val="548dd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Pour les enfants de 6 à 12 ans</w:t>
      </w: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rFonts w:ascii="Trebuchet MS" w:cs="Trebuchet MS" w:eastAsia="Trebuchet MS" w:hAnsi="Trebuchet MS"/>
          <w:color w:val="7030a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08" w:firstLine="0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Les animations se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déroulent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de 9h à 17h. Une garderie est prévue dès 8h30.</w:t>
      </w:r>
    </w:p>
    <w:p w:rsidR="00000000" w:rsidDel="00000000" w:rsidP="00000000" w:rsidRDefault="00000000" w:rsidRPr="00000000" w14:paraId="00000006">
      <w:pPr>
        <w:ind w:left="708" w:firstLine="0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u w:val="single"/>
          <w:vertAlign w:val="baseline"/>
          <w:rtl w:val="0"/>
        </w:rPr>
        <w:t xml:space="preserve">Pas de garderie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organisée en fin de journée.</w:t>
      </w:r>
    </w:p>
    <w:p w:rsidR="00000000" w:rsidDel="00000000" w:rsidP="00000000" w:rsidRDefault="00000000" w:rsidRPr="00000000" w14:paraId="00000007">
      <w:pPr>
        <w:ind w:left="142" w:firstLine="566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Chaque enfant apporte son pique-nique, deux collations et une bouteille</w:t>
      </w:r>
    </w:p>
    <w:p w:rsidR="00000000" w:rsidDel="00000000" w:rsidP="00000000" w:rsidRDefault="00000000" w:rsidRPr="00000000" w14:paraId="00000008">
      <w:pPr>
        <w:ind w:left="142" w:firstLine="566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d’eau</w:t>
      </w:r>
    </w:p>
    <w:p w:rsidR="00000000" w:rsidDel="00000000" w:rsidP="00000000" w:rsidRDefault="00000000" w:rsidRPr="00000000" w14:paraId="00000009">
      <w:pPr>
        <w:jc w:val="both"/>
        <w:rPr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            pour la journée. Prévoir une tenue confortable adaptée à la météo</w:t>
      </w:r>
      <w:r w:rsidDel="00000000" w:rsidR="00000000" w:rsidRPr="00000000">
        <w:rPr>
          <w:vertAlign w:val="baseline"/>
          <w:rtl w:val="0"/>
        </w:rPr>
        <w:t xml:space="preserve"> +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Mobib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2" w:firstLine="566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Pas de GSM, lecteur MP3, ni d’argent de poche.                 </w:t>
      </w:r>
    </w:p>
    <w:p w:rsidR="00000000" w:rsidDel="00000000" w:rsidP="00000000" w:rsidRDefault="00000000" w:rsidRPr="00000000" w14:paraId="0000000B">
      <w:pPr>
        <w:jc w:val="both"/>
        <w:rPr>
          <w:rFonts w:ascii="Lustria" w:cs="Lustria" w:eastAsia="Lustria" w:hAnsi="Lustria"/>
          <w:b w:val="1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          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dès 9h au </w:t>
      </w:r>
    </w:p>
    <w:p w:rsidR="00000000" w:rsidDel="00000000" w:rsidP="00000000" w:rsidRDefault="00000000" w:rsidRPr="00000000" w14:paraId="0000000C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02/ 538 86 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 xml:space="preserve">Le paiement de 25€ par semaine de stage confirme l’inscription.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            Un remboursement est possible contre remise du reçu de paiement.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1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acquis.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1095692" cy="612645"/>
            <wp:effectExtent b="0" l="0" r="0" t="0"/>
            <wp:docPr descr="http://www.spfb.brussels/sites/default/files/documents/pro/Logo%20Francophones%20Bruxelles.png" id="5" name="image6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692" cy="612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</w: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       </w:t>
      </w: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841049" cy="4205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049" cy="42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sz w:val="22"/>
          <w:szCs w:val="22"/>
          <w:vertAlign w:val="baseline"/>
        </w:rPr>
        <w:drawing>
          <wp:inline distB="114300" distT="114300" distL="114300" distR="114300">
            <wp:extent cx="971233" cy="51435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-80402" l="0" r="0" t="-74042"/>
                    <a:stretch>
                      <a:fillRect/>
                    </a:stretch>
                  </pic:blipFill>
                  <pic:spPr>
                    <a:xfrm>
                      <a:off x="0" y="0"/>
                      <a:ext cx="971233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349250" cy="549910"/>
            <wp:effectExtent b="0" l="0" r="0" t="0"/>
            <wp:docPr descr="http://www.belgium.be/fr/binaries/logo_actiris_tcm116-9790.jpg" id="2" name="image1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549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</w:t>
      </w:r>
      <w:r w:rsidDel="00000000" w:rsidR="00000000" w:rsidRPr="00000000">
        <w:rPr>
          <w:rtl w:val="0"/>
        </w:rPr>
        <w:t xml:space="preserve">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416" w:firstLine="707.9999999999998"/>
        <w:rPr>
          <w:rFonts w:ascii="Century Gothic" w:cs="Century Gothic" w:eastAsia="Century Gothic" w:hAnsi="Century Gothic"/>
          <w:color w:val="00b05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vertAlign w:val="baseline"/>
          <w:rtl w:val="0"/>
        </w:rPr>
        <w:t xml:space="preserve">Stage d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e Printemps  2025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Du 05 au 09 mai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4">
      <w:pPr>
        <w:ind w:left="2832" w:firstLine="0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Je soussigné(e)…………………………………………………………………………………………………………….…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16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Responsable fiscalement (oui-non) 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de (Nom + prénom enfant) ………………………………..………………………………………………………</w:t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Date de naissance : ………………..…………………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Nationalité…………………………………………..…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Adresse : …………………………………………………………………………………………………………………………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Tél. : …………………………………………………. Email 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Inscrit à l’école : ……………………………………………………………………………………………………………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OUI- NON</w:t>
      </w:r>
    </w:p>
    <w:p w:rsidR="00000000" w:rsidDel="00000000" w:rsidP="00000000" w:rsidRDefault="00000000" w:rsidRPr="00000000" w14:paraId="0000001E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J’autorise mon enfant à rentrer seul à la fin des activités : OUI  -  NON</w:t>
      </w:r>
    </w:p>
    <w:p w:rsidR="00000000" w:rsidDel="00000000" w:rsidP="00000000" w:rsidRDefault="00000000" w:rsidRPr="00000000" w14:paraId="00000021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Signature :  </w:t>
        <w:tab/>
      </w:r>
      <w:r w:rsidDel="00000000" w:rsidR="00000000" w:rsidRPr="00000000">
        <w:rPr>
          <w:vertAlign w:val="baseline"/>
          <w:rtl w:val="0"/>
        </w:rPr>
        <w:t xml:space="preserve">                 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</w:rPr>
      </w:pPr>
      <w:bookmarkStart w:colFirst="0" w:colLast="0" w:name="_3d4chzc2dhg0" w:id="0"/>
      <w:bookmarkEnd w:id="0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rebuchet MS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ustria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Email : coordination@quefasbl.be</w: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www.quefasbl.be</w:t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 Bruxelles                                                GSM : 0485193298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Tél : 02/538 86 48                                            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Tél : 02/538 86 48                                            GSM : 0485193298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Région de Bruxelles capitale</w:t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tabs>
        <w:tab w:val="center" w:leader="none" w:pos="4536"/>
        <w:tab w:val="right" w:leader="none" w:pos="9072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114300" distR="114300">
          <wp:extent cx="1640840" cy="835025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0840" cy="835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-541019</wp:posOffset>
          </wp:positionH>
          <wp:positionV relativeFrom="paragraph">
            <wp:posOffset>-208278</wp:posOffset>
          </wp:positionV>
          <wp:extent cx="1422400" cy="716280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Lustria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